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C4" w:rsidRPr="00BF1A3C" w:rsidRDefault="00406CC4" w:rsidP="00BF1A3C">
      <w:pPr>
        <w:pStyle w:val="Tytu"/>
        <w:spacing w:before="0" w:after="0" w:line="240" w:lineRule="auto"/>
        <w:rPr>
          <w:sz w:val="18"/>
          <w:szCs w:val="18"/>
        </w:rPr>
      </w:pPr>
      <w:bookmarkStart w:id="0" w:name="_GoBack"/>
      <w:bookmarkEnd w:id="0"/>
      <w:r w:rsidRPr="00BF1A3C">
        <w:rPr>
          <w:sz w:val="18"/>
          <w:szCs w:val="18"/>
        </w:rPr>
        <w:t>INFORMACJA</w:t>
      </w:r>
    </w:p>
    <w:p w:rsidR="00406CC4" w:rsidRDefault="00406CC4" w:rsidP="00BF1A3C">
      <w:pPr>
        <w:pStyle w:val="Tytu"/>
        <w:spacing w:before="0" w:after="0" w:line="240" w:lineRule="auto"/>
        <w:rPr>
          <w:sz w:val="18"/>
          <w:szCs w:val="18"/>
        </w:rPr>
      </w:pPr>
      <w:r w:rsidRPr="00BF1A3C">
        <w:rPr>
          <w:sz w:val="18"/>
          <w:szCs w:val="18"/>
        </w:rPr>
        <w:t>o przetwarzaniu danych osobowych</w:t>
      </w:r>
    </w:p>
    <w:p w:rsidR="00BF1A3C" w:rsidRPr="00BF1A3C" w:rsidRDefault="00BF1A3C" w:rsidP="00BF1A3C">
      <w:pPr>
        <w:rPr>
          <w:lang w:eastAsia="en-US"/>
        </w:rPr>
      </w:pPr>
    </w:p>
    <w:p w:rsidR="00406CC4" w:rsidRPr="00BF1A3C" w:rsidRDefault="00406CC4" w:rsidP="00BF1A3C">
      <w:pPr>
        <w:ind w:firstLine="426"/>
        <w:jc w:val="both"/>
        <w:rPr>
          <w:b/>
          <w:sz w:val="18"/>
          <w:szCs w:val="18"/>
        </w:rPr>
      </w:pPr>
      <w:r w:rsidRPr="00BF1A3C">
        <w:rPr>
          <w:sz w:val="18"/>
          <w:szCs w:val="18"/>
        </w:rPr>
        <w:t>Niniejszym informujemy Panią/Pana, że przetwarzamy dane osobowe Państwa dzieci</w:t>
      </w:r>
      <w:r w:rsidR="0089644D" w:rsidRPr="00BF1A3C">
        <w:rPr>
          <w:sz w:val="18"/>
          <w:szCs w:val="18"/>
        </w:rPr>
        <w:t xml:space="preserve"> w związku</w:t>
      </w:r>
      <w:r w:rsidR="002770B5" w:rsidRPr="00BF1A3C">
        <w:rPr>
          <w:sz w:val="18"/>
          <w:szCs w:val="18"/>
        </w:rPr>
        <w:t xml:space="preserve">  </w:t>
      </w:r>
      <w:r w:rsidR="0089644D" w:rsidRPr="00BF1A3C">
        <w:rPr>
          <w:sz w:val="18"/>
          <w:szCs w:val="18"/>
        </w:rPr>
        <w:t xml:space="preserve"> z organizacją pobytu wyjazdowego pn</w:t>
      </w:r>
      <w:r w:rsidR="00BF1A3C">
        <w:rPr>
          <w:sz w:val="18"/>
          <w:szCs w:val="18"/>
        </w:rPr>
        <w:t>. Zimowisko</w:t>
      </w:r>
      <w:r w:rsidR="0089644D" w:rsidRPr="00BF1A3C">
        <w:rPr>
          <w:sz w:val="18"/>
          <w:szCs w:val="18"/>
        </w:rPr>
        <w:t xml:space="preserve"> w </w:t>
      </w:r>
      <w:r w:rsidR="009B585F">
        <w:rPr>
          <w:sz w:val="18"/>
          <w:szCs w:val="18"/>
        </w:rPr>
        <w:t xml:space="preserve"> Czorsztynie</w:t>
      </w:r>
      <w:r w:rsidRPr="00BF1A3C">
        <w:rPr>
          <w:sz w:val="18"/>
          <w:szCs w:val="18"/>
        </w:rPr>
        <w:t>. Szczegóły tego dotyczące znajdziesz poniżej.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I.</w:t>
      </w:r>
      <w:r w:rsidRPr="00BF1A3C">
        <w:rPr>
          <w:rFonts w:ascii="Times New Roman" w:hAnsi="Times New Roman"/>
          <w:b/>
          <w:sz w:val="18"/>
          <w:szCs w:val="18"/>
        </w:rPr>
        <w:tab/>
        <w:t>Administrator danych osobowyc</w:t>
      </w:r>
      <w:r w:rsidR="000D03D0" w:rsidRPr="00BF1A3C">
        <w:rPr>
          <w:rFonts w:ascii="Times New Roman" w:hAnsi="Times New Roman"/>
          <w:b/>
          <w:sz w:val="18"/>
          <w:szCs w:val="18"/>
        </w:rPr>
        <w:t>h</w:t>
      </w:r>
    </w:p>
    <w:p w:rsidR="00406CC4" w:rsidRPr="00BF1A3C" w:rsidRDefault="00406CC4" w:rsidP="00BF1A3C">
      <w:pPr>
        <w:ind w:firstLine="426"/>
        <w:jc w:val="both"/>
        <w:rPr>
          <w:sz w:val="18"/>
          <w:szCs w:val="18"/>
        </w:rPr>
      </w:pPr>
      <w:r w:rsidRPr="00BF1A3C">
        <w:rPr>
          <w:sz w:val="18"/>
          <w:szCs w:val="18"/>
        </w:rPr>
        <w:t xml:space="preserve">Informujemy, że </w:t>
      </w:r>
      <w:r w:rsidR="00FA1081">
        <w:rPr>
          <w:sz w:val="18"/>
          <w:szCs w:val="18"/>
        </w:rPr>
        <w:t>Wójt Gminy Ustka</w:t>
      </w:r>
      <w:r w:rsidRPr="00BF1A3C">
        <w:rPr>
          <w:sz w:val="18"/>
          <w:szCs w:val="18"/>
        </w:rPr>
        <w:t>, ul. Dunina 24, 76-270 Ustka, jest Administratorem danych osobowych.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II.</w:t>
      </w:r>
      <w:r w:rsidRPr="00BF1A3C">
        <w:rPr>
          <w:rFonts w:ascii="Times New Roman" w:hAnsi="Times New Roman"/>
          <w:b/>
          <w:sz w:val="18"/>
          <w:szCs w:val="18"/>
        </w:rPr>
        <w:tab/>
        <w:t>Inspektor Ochrony Danych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Wyznaczyliśmy Inspektora Ochrony Danych, z którym możesz się skontaktować w sprawach ochrony swoich danych osobowych i realizacji swoich praw przez e-mail: iod@</w:t>
      </w:r>
      <w:r w:rsidR="0089644D" w:rsidRPr="00BF1A3C">
        <w:rPr>
          <w:rFonts w:ascii="Times New Roman" w:hAnsi="Times New Roman"/>
          <w:sz w:val="18"/>
          <w:szCs w:val="18"/>
        </w:rPr>
        <w:t>ustka.ug.gov.pl,</w:t>
      </w:r>
      <w:r w:rsidRPr="00BF1A3C">
        <w:rPr>
          <w:rFonts w:ascii="Times New Roman" w:hAnsi="Times New Roman"/>
          <w:sz w:val="18"/>
          <w:szCs w:val="18"/>
        </w:rPr>
        <w:t xml:space="preserve"> telefon693064318; lub pisemnie na adres naszej siedziby, wskazany w pkt I.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III.</w:t>
      </w:r>
      <w:r w:rsidRPr="00BF1A3C">
        <w:rPr>
          <w:rFonts w:ascii="Times New Roman" w:hAnsi="Times New Roman"/>
          <w:b/>
          <w:sz w:val="18"/>
          <w:szCs w:val="18"/>
        </w:rPr>
        <w:tab/>
        <w:t>Cele i podstawy przetwarzania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Przetwarzamy Twoje dane</w:t>
      </w:r>
    </w:p>
    <w:p w:rsidR="00406CC4" w:rsidRPr="00BF1A3C" w:rsidRDefault="00406CC4" w:rsidP="00BF1A3C">
      <w:pPr>
        <w:pStyle w:val="Akapitzlist"/>
        <w:spacing w:after="0" w:line="240" w:lineRule="auto"/>
        <w:ind w:left="852" w:hanging="36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*</w:t>
      </w:r>
      <w:r w:rsidRPr="00BF1A3C">
        <w:rPr>
          <w:rFonts w:ascii="Times New Roman" w:hAnsi="Times New Roman"/>
          <w:sz w:val="18"/>
          <w:szCs w:val="18"/>
        </w:rPr>
        <w:tab/>
        <w:t>w celu określonym na podstawie wyrażonej przez Ciebie zgody (podstawa z art. 6 ust. 1 lit. a RODO</w:t>
      </w:r>
      <w:r w:rsidRPr="00BF1A3C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BF1A3C">
        <w:rPr>
          <w:rFonts w:ascii="Times New Roman" w:hAnsi="Times New Roman"/>
          <w:sz w:val="18"/>
          <w:szCs w:val="18"/>
        </w:rPr>
        <w:t>);</w:t>
      </w:r>
    </w:p>
    <w:p w:rsidR="00406CC4" w:rsidRPr="00BF1A3C" w:rsidRDefault="00406CC4" w:rsidP="00BF1A3C">
      <w:pPr>
        <w:pStyle w:val="Akapitzlist"/>
        <w:spacing w:after="0" w:line="240" w:lineRule="auto"/>
        <w:ind w:left="852" w:hanging="36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*</w:t>
      </w:r>
      <w:r w:rsidRPr="00BF1A3C">
        <w:rPr>
          <w:rFonts w:ascii="Times New Roman" w:hAnsi="Times New Roman"/>
          <w:sz w:val="18"/>
          <w:szCs w:val="18"/>
        </w:rPr>
        <w:tab/>
        <w:t xml:space="preserve">w celu świadczenia usług w związku z uczestnictwem Państwa dzieci w Zimowisku </w:t>
      </w:r>
      <w:r w:rsidR="00B17A8C" w:rsidRPr="00BF1A3C">
        <w:rPr>
          <w:rFonts w:ascii="Times New Roman" w:hAnsi="Times New Roman"/>
          <w:sz w:val="18"/>
          <w:szCs w:val="18"/>
        </w:rPr>
        <w:t xml:space="preserve">  </w:t>
      </w:r>
      <w:r w:rsidRPr="00BF1A3C">
        <w:rPr>
          <w:rFonts w:ascii="Times New Roman" w:hAnsi="Times New Roman"/>
          <w:sz w:val="18"/>
          <w:szCs w:val="18"/>
        </w:rPr>
        <w:t xml:space="preserve">w </w:t>
      </w:r>
      <w:r w:rsidR="009B585F">
        <w:rPr>
          <w:rFonts w:ascii="Times New Roman" w:hAnsi="Times New Roman"/>
          <w:sz w:val="18"/>
          <w:szCs w:val="18"/>
        </w:rPr>
        <w:t>Czorsztynie</w:t>
      </w:r>
      <w:r w:rsidR="008E31B4" w:rsidRPr="00BF1A3C">
        <w:rPr>
          <w:rFonts w:ascii="Times New Roman" w:hAnsi="Times New Roman"/>
          <w:sz w:val="18"/>
          <w:szCs w:val="18"/>
        </w:rPr>
        <w:t xml:space="preserve"> </w:t>
      </w:r>
      <w:r w:rsidRPr="00BF1A3C">
        <w:rPr>
          <w:rFonts w:ascii="Times New Roman" w:hAnsi="Times New Roman"/>
          <w:sz w:val="18"/>
          <w:szCs w:val="18"/>
        </w:rPr>
        <w:t>organizowanym na podstawie zawartej umowy cywilno - prawnej (podstawa z art. 6 ust. 1 lit. b RODO);</w:t>
      </w:r>
    </w:p>
    <w:p w:rsidR="00406CC4" w:rsidRPr="00BF1A3C" w:rsidRDefault="00406CC4" w:rsidP="00BF1A3C">
      <w:pPr>
        <w:pStyle w:val="Akapitzlist"/>
        <w:spacing w:after="0" w:line="240" w:lineRule="auto"/>
        <w:ind w:left="852" w:hanging="36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 xml:space="preserve">* </w:t>
      </w:r>
      <w:r w:rsidRPr="00BF1A3C">
        <w:rPr>
          <w:rFonts w:ascii="Times New Roman" w:hAnsi="Times New Roman"/>
          <w:sz w:val="18"/>
          <w:szCs w:val="18"/>
        </w:rPr>
        <w:tab/>
        <w:t>w celu publikacji na stronach internetowych, w mediach społecznościowych, materiałach promocyjnych związanych z działalnością</w:t>
      </w:r>
      <w:r w:rsidR="0089644D" w:rsidRPr="00BF1A3C">
        <w:rPr>
          <w:rFonts w:ascii="Times New Roman" w:hAnsi="Times New Roman"/>
          <w:sz w:val="18"/>
          <w:szCs w:val="18"/>
        </w:rPr>
        <w:t xml:space="preserve"> ZOS Ustka</w:t>
      </w:r>
      <w:r w:rsidRPr="00BF1A3C">
        <w:rPr>
          <w:rFonts w:ascii="Times New Roman" w:hAnsi="Times New Roman"/>
          <w:sz w:val="18"/>
          <w:szCs w:val="18"/>
        </w:rPr>
        <w:t xml:space="preserve"> i Urzędu Gminy na podstawie </w:t>
      </w:r>
      <w:r w:rsidR="0089644D" w:rsidRPr="00BF1A3C">
        <w:rPr>
          <w:rFonts w:ascii="Times New Roman" w:hAnsi="Times New Roman"/>
          <w:sz w:val="18"/>
          <w:szCs w:val="18"/>
        </w:rPr>
        <w:t>Państwa</w:t>
      </w:r>
      <w:r w:rsidRPr="00BF1A3C">
        <w:rPr>
          <w:rFonts w:ascii="Times New Roman" w:hAnsi="Times New Roman"/>
          <w:sz w:val="18"/>
          <w:szCs w:val="18"/>
        </w:rPr>
        <w:t xml:space="preserve"> zgody</w:t>
      </w:r>
      <w:r w:rsidR="008E31B4" w:rsidRPr="00BF1A3C">
        <w:rPr>
          <w:rFonts w:ascii="Times New Roman" w:hAnsi="Times New Roman"/>
          <w:sz w:val="18"/>
          <w:szCs w:val="18"/>
        </w:rPr>
        <w:t xml:space="preserve">  </w:t>
      </w:r>
      <w:r w:rsidRPr="00BF1A3C">
        <w:rPr>
          <w:rFonts w:ascii="Times New Roman" w:hAnsi="Times New Roman"/>
          <w:sz w:val="18"/>
          <w:szCs w:val="18"/>
        </w:rPr>
        <w:t>w zgodzie z ustawą o prawie autorskim i prawach pokrewnych (tekst jedn.: Dz.U. 2016r. poz. 666</w:t>
      </w:r>
      <w:r w:rsidR="008E31B4" w:rsidRPr="00BF1A3C">
        <w:rPr>
          <w:rFonts w:ascii="Times New Roman" w:hAnsi="Times New Roman"/>
          <w:sz w:val="18"/>
          <w:szCs w:val="18"/>
        </w:rPr>
        <w:t xml:space="preserve">  </w:t>
      </w:r>
      <w:r w:rsidRPr="00BF1A3C">
        <w:rPr>
          <w:rFonts w:ascii="Times New Roman" w:hAnsi="Times New Roman"/>
          <w:sz w:val="18"/>
          <w:szCs w:val="18"/>
        </w:rPr>
        <w:t>ze zm.) (podstawa z art. 6 ust. 1 lit. a RODO);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IV.</w:t>
      </w:r>
      <w:r w:rsidRPr="00BF1A3C">
        <w:rPr>
          <w:rFonts w:ascii="Times New Roman" w:hAnsi="Times New Roman"/>
          <w:b/>
          <w:sz w:val="18"/>
          <w:szCs w:val="18"/>
        </w:rPr>
        <w:tab/>
        <w:t>Odbiorcy danych</w:t>
      </w:r>
    </w:p>
    <w:p w:rsidR="00406CC4" w:rsidRPr="00BF1A3C" w:rsidRDefault="00406CC4" w:rsidP="00BF1A3C">
      <w:pPr>
        <w:jc w:val="both"/>
        <w:rPr>
          <w:sz w:val="18"/>
          <w:szCs w:val="18"/>
        </w:rPr>
      </w:pPr>
      <w:bookmarkStart w:id="1" w:name="_Hlk500337822"/>
      <w:r w:rsidRPr="00BF1A3C">
        <w:rPr>
          <w:sz w:val="18"/>
          <w:szCs w:val="18"/>
        </w:rPr>
        <w:t xml:space="preserve">Dane osobowe Państwa i Państwa dzieci możemy udostępniać podmiotom upoważnionym na podstawie przepisów prawa. </w:t>
      </w:r>
    </w:p>
    <w:bookmarkEnd w:id="1"/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V.</w:t>
      </w:r>
      <w:r w:rsidRPr="00BF1A3C">
        <w:rPr>
          <w:rFonts w:ascii="Times New Roman" w:hAnsi="Times New Roman"/>
          <w:b/>
          <w:sz w:val="18"/>
          <w:szCs w:val="18"/>
        </w:rPr>
        <w:tab/>
        <w:t>Przekazywanie danych do państw trzecich lub organizacji międzynarodowych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Nie przekazujemy Państwa danych poza teren UE / Europejskiego Obszaru Gospodarczego.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VI.</w:t>
      </w:r>
      <w:r w:rsidRPr="00BF1A3C">
        <w:rPr>
          <w:rFonts w:ascii="Times New Roman" w:hAnsi="Times New Roman"/>
          <w:b/>
          <w:sz w:val="18"/>
          <w:szCs w:val="18"/>
        </w:rPr>
        <w:tab/>
        <w:t xml:space="preserve">Okres przechowywania danych </w:t>
      </w:r>
    </w:p>
    <w:p w:rsidR="00406CC4" w:rsidRPr="00BF1A3C" w:rsidRDefault="00406CC4" w:rsidP="00BF1A3C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Dane będą przechowywane przez okres obowiązywania umowy, a po jej zakończeniu przez okres 5 lat w związku obowiązkiem podatkowym.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VII.</w:t>
      </w:r>
      <w:r w:rsidRPr="00BF1A3C">
        <w:rPr>
          <w:rFonts w:ascii="Times New Roman" w:hAnsi="Times New Roman"/>
          <w:b/>
          <w:sz w:val="18"/>
          <w:szCs w:val="18"/>
        </w:rPr>
        <w:tab/>
        <w:t>Twoje prawa: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Przysługuje Państwu:</w:t>
      </w:r>
    </w:p>
    <w:p w:rsidR="00406CC4" w:rsidRPr="00BF1A3C" w:rsidRDefault="00406CC4" w:rsidP="00BF1A3C">
      <w:pPr>
        <w:pStyle w:val="Akapitzlist"/>
        <w:spacing w:after="0" w:line="240" w:lineRule="auto"/>
        <w:ind w:left="852" w:hanging="36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a)</w:t>
      </w:r>
      <w:r w:rsidRPr="00BF1A3C">
        <w:rPr>
          <w:rFonts w:ascii="Times New Roman" w:hAnsi="Times New Roman"/>
          <w:sz w:val="18"/>
          <w:szCs w:val="18"/>
        </w:rPr>
        <w:tab/>
        <w:t>prawo dostępu do swoich danych oraz otrzymania ich kopii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b)</w:t>
      </w:r>
      <w:r w:rsidRPr="00BF1A3C">
        <w:rPr>
          <w:sz w:val="18"/>
          <w:szCs w:val="18"/>
        </w:rPr>
        <w:tab/>
        <w:t>prawo do sprostowania (poprawiania) swoich danych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c)</w:t>
      </w:r>
      <w:r w:rsidRPr="00BF1A3C">
        <w:rPr>
          <w:sz w:val="18"/>
          <w:szCs w:val="18"/>
        </w:rPr>
        <w:tab/>
        <w:t>prawo do usunięcia danych.</w:t>
      </w:r>
    </w:p>
    <w:p w:rsidR="00406CC4" w:rsidRPr="00BF1A3C" w:rsidRDefault="00406CC4" w:rsidP="00BF1A3C">
      <w:pPr>
        <w:ind w:left="852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Jeżeli Państwa zdaniem nie ma podstaw do tego, abyśmy przetwarzali dane, możecie Państwo zażądać, abyśmy je usunęli.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d)</w:t>
      </w:r>
      <w:r w:rsidRPr="00BF1A3C">
        <w:rPr>
          <w:sz w:val="18"/>
          <w:szCs w:val="18"/>
        </w:rPr>
        <w:tab/>
        <w:t>ograniczenia przetwarzania danych</w:t>
      </w:r>
    </w:p>
    <w:p w:rsidR="00406CC4" w:rsidRPr="00BF1A3C" w:rsidRDefault="00406CC4" w:rsidP="00BF1A3C">
      <w:pPr>
        <w:ind w:left="852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Możecie Państwo zażądać, abyśmy ograniczyli przetwarzanie danych osobowych Pani/Pana i Państwa dzieci wyłącznie do ich przechowywania lub wykonywania uzgodnionych działań, jeżeli Państwa zdaniem mamy nieprawidłowe dane lub przetwarzamy je bezpodstawnie; lub nie chcecie Państwo, żebyśmy je usunęli, bo są potrzebne do ustalenia, dochodzenia lub obrony roszczeń; lub na czas wniesionego sprzeciwu względem przetwarzania danych.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e)</w:t>
      </w:r>
      <w:r w:rsidRPr="00BF1A3C">
        <w:rPr>
          <w:sz w:val="18"/>
          <w:szCs w:val="18"/>
        </w:rPr>
        <w:tab/>
        <w:t xml:space="preserve">prawo do przenoszenia danych: </w:t>
      </w:r>
    </w:p>
    <w:p w:rsidR="00406CC4" w:rsidRPr="00BF1A3C" w:rsidRDefault="00406CC4" w:rsidP="00BF1A3C">
      <w:pPr>
        <w:ind w:left="852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Macie Państwo prawo otrzymać od nas w ustrukturyzowanym, powszechnie używanym formacie nadającym się do odczytu maszynowego (np. format ".</w:t>
      </w:r>
      <w:proofErr w:type="spellStart"/>
      <w:r w:rsidRPr="00BF1A3C">
        <w:rPr>
          <w:sz w:val="18"/>
          <w:szCs w:val="18"/>
        </w:rPr>
        <w:t>csv</w:t>
      </w:r>
      <w:proofErr w:type="spellEnd"/>
      <w:r w:rsidRPr="00BF1A3C">
        <w:rPr>
          <w:sz w:val="18"/>
          <w:szCs w:val="18"/>
        </w:rPr>
        <w:t>" dane osobowe, które nam dostarczyliście na podstawie umowy lub Państwa zgody. Możecie też zlecić nam przesłanie tych danych bezpośrednio innemu podmiotowi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f)</w:t>
      </w:r>
      <w:r w:rsidRPr="00BF1A3C">
        <w:rPr>
          <w:sz w:val="18"/>
          <w:szCs w:val="18"/>
        </w:rPr>
        <w:tab/>
        <w:t>prawo do wniesienia skargi do organu nadzorczego</w:t>
      </w:r>
    </w:p>
    <w:p w:rsidR="00406CC4" w:rsidRPr="00BF1A3C" w:rsidRDefault="00406CC4" w:rsidP="00BF1A3C">
      <w:pPr>
        <w:ind w:left="852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Jeżeli uważacie Państwo, że przetwarzamy dane niezgodnie z prawem, może</w:t>
      </w:r>
      <w:r w:rsidR="0089644D" w:rsidRPr="00BF1A3C">
        <w:rPr>
          <w:sz w:val="18"/>
          <w:szCs w:val="18"/>
        </w:rPr>
        <w:t>cie</w:t>
      </w:r>
      <w:r w:rsidRPr="00BF1A3C">
        <w:rPr>
          <w:sz w:val="18"/>
          <w:szCs w:val="18"/>
        </w:rPr>
        <w:t xml:space="preserve"> złożyć w tej sprawie skargę do Prezesa Urzędu Ochrony Danych Osobowych lub innego właściwego organu nadzorczego </w:t>
      </w:r>
    </w:p>
    <w:p w:rsidR="00406CC4" w:rsidRPr="00BF1A3C" w:rsidRDefault="00406CC4" w:rsidP="00BF1A3C">
      <w:pPr>
        <w:ind w:left="852" w:hanging="360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g)</w:t>
      </w:r>
      <w:r w:rsidRPr="00BF1A3C">
        <w:rPr>
          <w:sz w:val="18"/>
          <w:szCs w:val="18"/>
        </w:rPr>
        <w:tab/>
        <w:t>prawo do cofnięcia zgody na przetwarzanie danych osobowych</w:t>
      </w:r>
    </w:p>
    <w:p w:rsidR="00406CC4" w:rsidRPr="00BF1A3C" w:rsidRDefault="00406CC4" w:rsidP="00BF1A3C">
      <w:pPr>
        <w:ind w:left="852"/>
        <w:jc w:val="both"/>
        <w:rPr>
          <w:sz w:val="18"/>
          <w:szCs w:val="18"/>
        </w:rPr>
      </w:pPr>
      <w:r w:rsidRPr="00BF1A3C">
        <w:rPr>
          <w:sz w:val="18"/>
          <w:szCs w:val="18"/>
        </w:rPr>
        <w:t>W każdej chwili ma</w:t>
      </w:r>
      <w:r w:rsidR="0089644D" w:rsidRPr="00BF1A3C">
        <w:rPr>
          <w:sz w:val="18"/>
          <w:szCs w:val="18"/>
        </w:rPr>
        <w:t>cie</w:t>
      </w:r>
      <w:r w:rsidRPr="00BF1A3C">
        <w:rPr>
          <w:sz w:val="18"/>
          <w:szCs w:val="18"/>
        </w:rPr>
        <w:t xml:space="preserve"> prawo cofnąć zgodę na przetwarzanie tych danych osobowych, które przetwarzamy na podstawie zgody. Cofnięcie zgody nie będzie wpływać na zgodność z prawem przetwarzania, którego dokonano na podstawie </w:t>
      </w:r>
      <w:r w:rsidR="0089644D" w:rsidRPr="00BF1A3C">
        <w:rPr>
          <w:sz w:val="18"/>
          <w:szCs w:val="18"/>
        </w:rPr>
        <w:t xml:space="preserve">Państwa </w:t>
      </w:r>
      <w:r w:rsidRPr="00BF1A3C">
        <w:rPr>
          <w:sz w:val="18"/>
          <w:szCs w:val="18"/>
        </w:rPr>
        <w:t>zgody przed jej wycofaniem.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 xml:space="preserve">W celu wykonania swoich praw </w:t>
      </w:r>
      <w:r w:rsidR="0089644D" w:rsidRPr="00BF1A3C">
        <w:rPr>
          <w:rFonts w:ascii="Times New Roman" w:hAnsi="Times New Roman"/>
          <w:sz w:val="18"/>
          <w:szCs w:val="18"/>
        </w:rPr>
        <w:t xml:space="preserve">możecie Państwo </w:t>
      </w:r>
      <w:r w:rsidRPr="00BF1A3C">
        <w:rPr>
          <w:rFonts w:ascii="Times New Roman" w:hAnsi="Times New Roman"/>
          <w:sz w:val="18"/>
          <w:szCs w:val="18"/>
        </w:rPr>
        <w:t>skier</w:t>
      </w:r>
      <w:r w:rsidR="0089644D" w:rsidRPr="00BF1A3C">
        <w:rPr>
          <w:rFonts w:ascii="Times New Roman" w:hAnsi="Times New Roman"/>
          <w:sz w:val="18"/>
          <w:szCs w:val="18"/>
        </w:rPr>
        <w:t>ować</w:t>
      </w:r>
      <w:r w:rsidRPr="00BF1A3C">
        <w:rPr>
          <w:rFonts w:ascii="Times New Roman" w:hAnsi="Times New Roman"/>
          <w:sz w:val="18"/>
          <w:szCs w:val="18"/>
        </w:rPr>
        <w:t xml:space="preserve"> żądanie pod adres email: </w:t>
      </w:r>
      <w:r w:rsidRPr="00BF1A3C">
        <w:rPr>
          <w:rFonts w:ascii="Times New Roman" w:hAnsi="Times New Roman"/>
          <w:sz w:val="18"/>
          <w:szCs w:val="18"/>
          <w:u w:color="FF0000"/>
        </w:rPr>
        <w:t>iod@</w:t>
      </w:r>
      <w:r w:rsidR="0089644D" w:rsidRPr="00BF1A3C">
        <w:rPr>
          <w:rFonts w:ascii="Times New Roman" w:hAnsi="Times New Roman"/>
          <w:sz w:val="18"/>
          <w:szCs w:val="18"/>
          <w:u w:color="FF0000"/>
        </w:rPr>
        <w:t>ustka.ug.gov.pl</w:t>
      </w:r>
      <w:r w:rsidRPr="00BF1A3C">
        <w:rPr>
          <w:rFonts w:ascii="Times New Roman" w:hAnsi="Times New Roman"/>
          <w:sz w:val="18"/>
          <w:szCs w:val="18"/>
        </w:rPr>
        <w:t>, zadzwo</w:t>
      </w:r>
      <w:r w:rsidR="0089644D" w:rsidRPr="00BF1A3C">
        <w:rPr>
          <w:rFonts w:ascii="Times New Roman" w:hAnsi="Times New Roman"/>
          <w:sz w:val="18"/>
          <w:szCs w:val="18"/>
        </w:rPr>
        <w:t>nić</w:t>
      </w:r>
      <w:r w:rsidRPr="00BF1A3C">
        <w:rPr>
          <w:rFonts w:ascii="Times New Roman" w:hAnsi="Times New Roman"/>
          <w:sz w:val="18"/>
          <w:szCs w:val="18"/>
        </w:rPr>
        <w:t xml:space="preserve"> pod numer: 693064318, lub uda</w:t>
      </w:r>
      <w:r w:rsidR="0089644D" w:rsidRPr="00BF1A3C">
        <w:rPr>
          <w:rFonts w:ascii="Times New Roman" w:hAnsi="Times New Roman"/>
          <w:sz w:val="18"/>
          <w:szCs w:val="18"/>
        </w:rPr>
        <w:t>ć</w:t>
      </w:r>
      <w:r w:rsidRPr="00BF1A3C">
        <w:rPr>
          <w:rFonts w:ascii="Times New Roman" w:hAnsi="Times New Roman"/>
          <w:sz w:val="18"/>
          <w:szCs w:val="18"/>
        </w:rPr>
        <w:t xml:space="preserve"> się do naszej siedziby. </w:t>
      </w:r>
    </w:p>
    <w:p w:rsidR="00406CC4" w:rsidRPr="00BF1A3C" w:rsidRDefault="00406CC4" w:rsidP="00BF1A3C">
      <w:pPr>
        <w:pStyle w:val="Akapitzlist"/>
        <w:spacing w:after="0" w:line="240" w:lineRule="auto"/>
        <w:ind w:left="568" w:hanging="578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BF1A3C">
        <w:rPr>
          <w:rFonts w:ascii="Times New Roman" w:hAnsi="Times New Roman"/>
          <w:b/>
          <w:sz w:val="18"/>
          <w:szCs w:val="18"/>
        </w:rPr>
        <w:t>VIII.</w:t>
      </w:r>
      <w:r w:rsidRPr="00BF1A3C">
        <w:rPr>
          <w:rFonts w:ascii="Times New Roman" w:hAnsi="Times New Roman"/>
          <w:b/>
          <w:sz w:val="18"/>
          <w:szCs w:val="18"/>
        </w:rPr>
        <w:tab/>
        <w:t>Informacja o wymogu/dobrowolności podania danych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 xml:space="preserve">Podanie przez </w:t>
      </w:r>
      <w:r w:rsidR="0089644D" w:rsidRPr="00BF1A3C">
        <w:rPr>
          <w:rFonts w:ascii="Times New Roman" w:hAnsi="Times New Roman"/>
          <w:sz w:val="18"/>
          <w:szCs w:val="18"/>
        </w:rPr>
        <w:t>Państwa</w:t>
      </w:r>
      <w:r w:rsidRPr="00BF1A3C">
        <w:rPr>
          <w:rFonts w:ascii="Times New Roman" w:hAnsi="Times New Roman"/>
          <w:sz w:val="18"/>
          <w:szCs w:val="18"/>
        </w:rPr>
        <w:t xml:space="preserve"> danych jest wymagane ze względu na  konieczność realizacji przepisów prawa</w:t>
      </w:r>
      <w:r w:rsidR="0089644D" w:rsidRPr="00BF1A3C">
        <w:rPr>
          <w:rFonts w:ascii="Times New Roman" w:hAnsi="Times New Roman"/>
          <w:sz w:val="18"/>
          <w:szCs w:val="18"/>
        </w:rPr>
        <w:t xml:space="preserve"> </w:t>
      </w:r>
      <w:r w:rsidR="008E31B4" w:rsidRPr="00BF1A3C">
        <w:rPr>
          <w:rFonts w:ascii="Times New Roman" w:hAnsi="Times New Roman"/>
          <w:sz w:val="18"/>
          <w:szCs w:val="18"/>
        </w:rPr>
        <w:t xml:space="preserve">  </w:t>
      </w:r>
      <w:r w:rsidR="0089644D" w:rsidRPr="00BF1A3C">
        <w:rPr>
          <w:rFonts w:ascii="Times New Roman" w:hAnsi="Times New Roman"/>
          <w:sz w:val="18"/>
          <w:szCs w:val="18"/>
        </w:rPr>
        <w:t>i umowy</w:t>
      </w:r>
      <w:r w:rsidRPr="00BF1A3C">
        <w:rPr>
          <w:rFonts w:ascii="Times New Roman" w:hAnsi="Times New Roman"/>
          <w:sz w:val="18"/>
          <w:szCs w:val="18"/>
        </w:rPr>
        <w:t>.</w:t>
      </w:r>
    </w:p>
    <w:p w:rsidR="00406CC4" w:rsidRPr="00BF1A3C" w:rsidRDefault="00406CC4" w:rsidP="00BF1A3C">
      <w:pPr>
        <w:pStyle w:val="Akapitzlist"/>
        <w:spacing w:after="0" w:line="240" w:lineRule="auto"/>
        <w:ind w:left="568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BF1A3C">
        <w:rPr>
          <w:rFonts w:ascii="Times New Roman" w:hAnsi="Times New Roman"/>
          <w:sz w:val="18"/>
          <w:szCs w:val="18"/>
        </w:rPr>
        <w:t>Nie podanie danych uniemożliwi nam świadczenie usług i realizację umowy.</w:t>
      </w:r>
    </w:p>
    <w:p w:rsidR="00406CC4" w:rsidRPr="00BF1A3C" w:rsidRDefault="00406CC4" w:rsidP="00BF1A3C">
      <w:pPr>
        <w:pStyle w:val="Akapitzlist"/>
        <w:spacing w:after="0" w:line="240" w:lineRule="auto"/>
        <w:ind w:left="994" w:hanging="360"/>
        <w:contextualSpacing w:val="0"/>
        <w:jc w:val="both"/>
        <w:rPr>
          <w:rFonts w:ascii="Times New Roman" w:hAnsi="Times New Roman"/>
          <w:i/>
          <w:sz w:val="18"/>
          <w:szCs w:val="18"/>
        </w:rPr>
      </w:pPr>
    </w:p>
    <w:p w:rsidR="00406CC4" w:rsidRDefault="00462D4E" w:rsidP="00462D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……….………………………………………..</w:t>
      </w:r>
    </w:p>
    <w:p w:rsidR="00462D4E" w:rsidRPr="00BF1A3C" w:rsidRDefault="00462D4E" w:rsidP="00BF1A3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Czytelny podpis rodzica</w:t>
      </w:r>
    </w:p>
    <w:sectPr w:rsidR="00462D4E" w:rsidRPr="00BF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41" w:rsidRDefault="00F54D41" w:rsidP="00406CC4">
      <w:r>
        <w:separator/>
      </w:r>
    </w:p>
  </w:endnote>
  <w:endnote w:type="continuationSeparator" w:id="0">
    <w:p w:rsidR="00F54D41" w:rsidRDefault="00F54D41" w:rsidP="004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41" w:rsidRDefault="00F54D41" w:rsidP="00406CC4">
      <w:r>
        <w:separator/>
      </w:r>
    </w:p>
  </w:footnote>
  <w:footnote w:type="continuationSeparator" w:id="0">
    <w:p w:rsidR="00F54D41" w:rsidRDefault="00F54D41" w:rsidP="00406CC4">
      <w:r>
        <w:continuationSeparator/>
      </w:r>
    </w:p>
  </w:footnote>
  <w:footnote w:id="1">
    <w:p w:rsidR="00406CC4" w:rsidRPr="00BF1A3C" w:rsidRDefault="00406CC4" w:rsidP="00406CC4">
      <w:pPr>
        <w:pStyle w:val="Tekstprzypisudolnego"/>
        <w:rPr>
          <w:sz w:val="18"/>
          <w:szCs w:val="18"/>
        </w:rPr>
      </w:pPr>
      <w:r w:rsidRPr="00BF1A3C">
        <w:rPr>
          <w:rStyle w:val="Odwoanieprzypisudolnego"/>
          <w:sz w:val="18"/>
          <w:szCs w:val="18"/>
        </w:rPr>
        <w:footnoteRef/>
      </w:r>
      <w:r w:rsidRPr="00BF1A3C">
        <w:rPr>
          <w:sz w:val="18"/>
          <w:szCs w:val="18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 w:rsidR="008E31B4" w:rsidRPr="00BF1A3C">
        <w:rPr>
          <w:sz w:val="18"/>
          <w:szCs w:val="18"/>
        </w:rPr>
        <w:t xml:space="preserve"> </w:t>
      </w:r>
      <w:r w:rsidRPr="00BF1A3C">
        <w:rPr>
          <w:sz w:val="18"/>
          <w:szCs w:val="18"/>
        </w:rPr>
        <w:t>Urz. UE L 119, s.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C4"/>
    <w:rsid w:val="000B20C5"/>
    <w:rsid w:val="000D03D0"/>
    <w:rsid w:val="002770B5"/>
    <w:rsid w:val="003A4669"/>
    <w:rsid w:val="00406CC4"/>
    <w:rsid w:val="004129F5"/>
    <w:rsid w:val="00462D4E"/>
    <w:rsid w:val="004F749D"/>
    <w:rsid w:val="00747FF8"/>
    <w:rsid w:val="007D773A"/>
    <w:rsid w:val="00831542"/>
    <w:rsid w:val="0089644D"/>
    <w:rsid w:val="008E31B4"/>
    <w:rsid w:val="009B585F"/>
    <w:rsid w:val="00A354F8"/>
    <w:rsid w:val="00B07822"/>
    <w:rsid w:val="00B17A8C"/>
    <w:rsid w:val="00BF1A3C"/>
    <w:rsid w:val="00CC7031"/>
    <w:rsid w:val="00D501AD"/>
    <w:rsid w:val="00F54D41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06CC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06CC4"/>
    <w:rPr>
      <w:rFonts w:cs="Times New Roman"/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06CC4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406CC4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CC4"/>
    <w:rPr>
      <w:rFonts w:ascii="Times New Roman" w:eastAsia="Times New Roman" w:hAnsi="Times New Roman" w:cs="Times New Roman"/>
      <w:b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CC4"/>
    <w:rPr>
      <w:rFonts w:ascii="Calibri" w:hAnsi="Calibri" w:cs="Arial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CC4"/>
    <w:rPr>
      <w:rFonts w:ascii="Calibri" w:eastAsia="Times New Roman" w:hAnsi="Calibri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06CC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4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9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06CC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06CC4"/>
    <w:rPr>
      <w:rFonts w:cs="Times New Roman"/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06CC4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406CC4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CC4"/>
    <w:rPr>
      <w:rFonts w:ascii="Times New Roman" w:eastAsia="Times New Roman" w:hAnsi="Times New Roman" w:cs="Times New Roman"/>
      <w:b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CC4"/>
    <w:rPr>
      <w:rFonts w:ascii="Calibri" w:hAnsi="Calibri" w:cs="Arial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CC4"/>
    <w:rPr>
      <w:rFonts w:ascii="Calibri" w:eastAsia="Times New Roman" w:hAnsi="Calibri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06CC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4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Jakubowska</dc:creator>
  <cp:lastModifiedBy>Katolik2018</cp:lastModifiedBy>
  <cp:revision>2</cp:revision>
  <cp:lastPrinted>2019-12-16T13:16:00Z</cp:lastPrinted>
  <dcterms:created xsi:type="dcterms:W3CDTF">2019-12-17T21:17:00Z</dcterms:created>
  <dcterms:modified xsi:type="dcterms:W3CDTF">2019-12-17T21:17:00Z</dcterms:modified>
</cp:coreProperties>
</file>